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D41A1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/>
          <w:sz w:val="32"/>
          <w:szCs w:val="32"/>
          <w:lang w:val="en-US" w:eastAsia="zh-CN"/>
        </w:rPr>
      </w:pPr>
      <w:bookmarkStart w:id="1" w:name="_GoBack"/>
      <w:bookmarkEnd w:id="1"/>
      <w:r>
        <w:rPr>
          <w:rFonts w:hint="eastAsia"/>
          <w:sz w:val="32"/>
          <w:szCs w:val="32"/>
          <w:lang w:val="en-US" w:eastAsia="zh-CN"/>
        </w:rPr>
        <w:t>长清区高校大学生传染病多病共防知识竞赛参考题库</w:t>
      </w:r>
    </w:p>
    <w:p w14:paraId="7EFBBEF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（</w:t>
      </w:r>
      <w:r>
        <w:rPr>
          <w:sz w:val="32"/>
          <w:szCs w:val="32"/>
        </w:rPr>
        <w:t>虫媒传染病</w:t>
      </w:r>
      <w:r>
        <w:rPr>
          <w:rFonts w:hint="eastAsia"/>
          <w:sz w:val="32"/>
          <w:szCs w:val="32"/>
          <w:lang w:eastAsia="zh-CN"/>
        </w:rPr>
        <w:t>）</w:t>
      </w:r>
    </w:p>
    <w:p w14:paraId="0E991D5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Theme="majorEastAsia" w:hAnsiTheme="majorEastAsia" w:eastAsiaTheme="majorEastAsia" w:cstheme="majorEastAsia"/>
          <w:b/>
          <w:bCs/>
          <w:spacing w:val="-2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2"/>
          <w:sz w:val="24"/>
          <w:szCs w:val="24"/>
          <w:lang w:val="en-US" w:eastAsia="zh-CN"/>
        </w:rPr>
        <w:t>第一节单选题</w:t>
      </w:r>
    </w:p>
    <w:p w14:paraId="2F7CA74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以下哪种蚊子是疟疾的主要传播媒介？（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C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）</w:t>
      </w:r>
    </w:p>
    <w:p w14:paraId="344B2451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库蚊 B. 伊蚊 C. 按蚊 D. 摇蚊</w:t>
      </w:r>
    </w:p>
    <w:p w14:paraId="4221659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登革热的典型症状不包括以下哪一项？（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D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）</w:t>
      </w:r>
    </w:p>
    <w:p w14:paraId="7A0E4E51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 xml:space="preserve">高热（体温可达 39-40℃） B. 皮疹 </w:t>
      </w:r>
    </w:p>
    <w:p w14:paraId="63FCCF15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 xml:space="preserve">C. 剧烈头痛、肌肉酸痛 </w:t>
      </w:r>
      <w:r>
        <w:rPr>
          <w:rFonts w:hint="eastAsia" w:asciiTheme="minorEastAsia" w:hAnsiTheme="minorEastAsia" w:cstheme="minorEastAsia"/>
          <w:kern w:val="0"/>
          <w:sz w:val="24"/>
          <w:szCs w:val="24"/>
          <w:lang w:val="en-US" w:eastAsia="zh-CN" w:bidi="ar"/>
        </w:rPr>
        <w:t xml:space="preserve">  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D. 持续性呕吐</w:t>
      </w:r>
    </w:p>
    <w:p w14:paraId="767243F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校园内学生若被蜱虫叮咬，以下哪种处理方式是正确的？（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C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）</w:t>
      </w:r>
    </w:p>
    <w:p w14:paraId="7F3D05B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A. 直接用手拔下蜱虫 B. 用烟头烫蜱虫促使其脱落 C. 用镊子紧贴皮肤夹住蜱虫头部缓慢拔出 D. 涂抹酒精后等待蜱虫自行脱落</w:t>
      </w:r>
    </w:p>
    <w:p w14:paraId="789C5EF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流行性乙型脑炎（乙脑）的主要易感人群是？（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A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）</w:t>
      </w:r>
    </w:p>
    <w:p w14:paraId="2B50FB7E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婴幼儿 B. 大学生 C. 老年人 D. 免疫功能低下者</w:t>
      </w:r>
    </w:p>
    <w:p w14:paraId="00D3ADA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5、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以下哪种虫媒传染病可通过接种疫苗有效预防？（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B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）</w:t>
      </w:r>
    </w:p>
    <w:p w14:paraId="43E07D72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恙虫病 B. 流行性乙型脑炎 C. 莱姆病 D. 登革热</w:t>
      </w:r>
    </w:p>
    <w:p w14:paraId="3174E67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6、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校园宿舍内若出现积水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容器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，最容易滋生哪种传播虫媒传染病的蚊子？（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B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）</w:t>
      </w:r>
    </w:p>
    <w:p w14:paraId="39174713"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 xml:space="preserve">传播疟疾的按蚊 B. 传播登革热的伊蚊 </w:t>
      </w:r>
    </w:p>
    <w:p w14:paraId="74B85B6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C. 传播乙脑的库蚊 D. 传播丝虫病的按蚊</w:t>
      </w:r>
    </w:p>
    <w:p w14:paraId="38F7AE8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7、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莱姆病的主要传播媒介是？（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B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 xml:space="preserve"> ）</w:t>
      </w:r>
    </w:p>
    <w:p w14:paraId="3AC045EC"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蚊子 B. 蜱虫 C. 跳蚤 D. 恙螨</w:t>
      </w:r>
    </w:p>
    <w:p w14:paraId="0FE3E3F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8、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以下关于虫媒传染病的说法，错误的是？（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C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）</w:t>
      </w:r>
    </w:p>
    <w:p w14:paraId="70F3B6B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A. 虫媒传染病的发生与季节密切相关，多在昆虫活跃季节高发</w:t>
      </w:r>
    </w:p>
    <w:p w14:paraId="35AD680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B. 校园内绿化区、草丛是虫媒易滋生和活动的区域</w:t>
      </w:r>
    </w:p>
    <w:p w14:paraId="4772EB5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C. 虫媒传染病不会在人与人之间直接传播</w:t>
      </w:r>
    </w:p>
    <w:p w14:paraId="6A5B659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D. 做好个人防护（如穿长袖衣物、涂驱蚊剂）可降低感染风险</w:t>
      </w:r>
    </w:p>
    <w:p w14:paraId="1B6665B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9、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恙虫病的特征性体征是？（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A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）</w:t>
      </w:r>
    </w:p>
    <w:p w14:paraId="44D7379F">
      <w:pPr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焦痂或溃疡 B. 淋巴结肿大 C. 关节疼痛 D. 面部潮红</w:t>
      </w:r>
    </w:p>
    <w:p w14:paraId="6CA1ADF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10、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大学生在校园外露营或野外实践时，为预防虫媒传染病，以下哪项措施最重要？（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B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）</w:t>
      </w:r>
    </w:p>
    <w:p w14:paraId="7ED7D149">
      <w:pPr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sectPr>
          <w:footerReference r:id="rId3" w:type="default"/>
          <w:pgSz w:w="11906" w:h="16838"/>
          <w:pgMar w:top="1701" w:right="1531" w:bottom="1701" w:left="1587" w:header="851" w:footer="992" w:gutter="0"/>
          <w:pgNumType w:fmt="decimalFullWidth"/>
          <w:cols w:space="425" w:num="1"/>
          <w:docGrid w:type="lines" w:linePitch="312" w:charSpace="0"/>
        </w:sectPr>
      </w:pPr>
    </w:p>
    <w:p w14:paraId="7C2048EB">
      <w:pPr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 xml:space="preserve">携带感冒药 </w:t>
      </w:r>
      <w:r>
        <w:rPr>
          <w:rFonts w:hint="eastAsia" w:asciiTheme="minorEastAsia" w:hAnsiTheme="minorEastAsia" w:cstheme="minorEastAsia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 xml:space="preserve">B. 穿浅色长袖衣裤、扎紧裤脚，涂抹含避蚊胺的驱蚊剂 </w:t>
      </w:r>
    </w:p>
    <w:p w14:paraId="3DAAD32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 xml:space="preserve">C. 携带止泻药 </w:t>
      </w:r>
      <w:r>
        <w:rPr>
          <w:rFonts w:hint="eastAsia" w:asciiTheme="minorEastAsia" w:hAnsiTheme="minorEastAsia" w:cstheme="minorEastAsia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D. 避免饮用生水</w:t>
      </w:r>
    </w:p>
    <w:p w14:paraId="0BA57C6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11、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以下哪种疾病主要由埃及伊蚊和白纹伊蚊传播，且在校园夏秋季露天活动时感染风险较高？（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B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）</w:t>
      </w:r>
    </w:p>
    <w:p w14:paraId="730DF8CA">
      <w:pPr>
        <w:keepNext w:val="0"/>
        <w:keepLines w:val="0"/>
        <w:pageBreakBefore w:val="0"/>
        <w:widowControl/>
        <w:numPr>
          <w:ilvl w:val="0"/>
          <w:numId w:val="9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疟疾 B. 登革热 C. 流行性乙型脑炎 D. 莱姆病</w:t>
      </w:r>
    </w:p>
    <w:p w14:paraId="748919F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12、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传播流行性乙型脑炎（乙脑）的主要蚊子种类是？（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A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）</w:t>
      </w:r>
    </w:p>
    <w:p w14:paraId="791E3906">
      <w:pPr>
        <w:keepNext w:val="0"/>
        <w:keepLines w:val="0"/>
        <w:pageBreakBefore w:val="0"/>
        <w:widowControl/>
        <w:numPr>
          <w:ilvl w:val="0"/>
          <w:numId w:val="1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三带喙库蚊 B. 埃及伊蚊 C. 中华按蚊 D. 白纹伊蚊</w:t>
      </w:r>
    </w:p>
    <w:p w14:paraId="2C732FA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13、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大学生在校园内预防蚊子传播疾病，以下哪种疫苗可起到有效防护作用？（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B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）</w:t>
      </w:r>
    </w:p>
    <w:p w14:paraId="04EB3A2E">
      <w:pPr>
        <w:keepNext w:val="0"/>
        <w:keepLines w:val="0"/>
        <w:pageBreakBefore w:val="0"/>
        <w:widowControl/>
        <w:numPr>
          <w:ilvl w:val="0"/>
          <w:numId w:val="1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流感疫苗 B. 流行性乙型脑炎疫苗 C. 水痘疫苗 D. 狂犬病疫苗</w:t>
      </w:r>
    </w:p>
    <w:p w14:paraId="2CD73FF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14、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以下关于蚊子传播的疟疾，说法正确的是？（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C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）</w:t>
      </w:r>
    </w:p>
    <w:p w14:paraId="2E63960C">
      <w:pPr>
        <w:keepNext w:val="0"/>
        <w:keepLines w:val="0"/>
        <w:pageBreakBefore w:val="0"/>
        <w:widowControl/>
        <w:numPr>
          <w:ilvl w:val="0"/>
          <w:numId w:val="1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 xml:space="preserve">主要通过库蚊叮咬传播 B. 典型症状为持续性高热无寒战 </w:t>
      </w:r>
    </w:p>
    <w:p w14:paraId="08AB1C2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C. 感染后可通过服用抗疟药治疗 D. 痊愈后不会再次感染</w:t>
      </w:r>
    </w:p>
    <w:p w14:paraId="18121D6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15、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校园宿舍内若发现蚊子较多，以下哪种做法对预防蚊子传播疾病最有效？（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B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）</w:t>
      </w:r>
    </w:p>
    <w:p w14:paraId="7E7259F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A. 频繁使用空气清新剂 B. 安装纱门纱窗并定期清理积水 C. 每天用酒精擦拭桌面 D. 保持宿舍门窗长时间敞开通风</w:t>
      </w:r>
    </w:p>
    <w:p w14:paraId="1609207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</w:pPr>
      <w:r>
        <w:rPr>
          <w:rFonts w:hint="eastAsia"/>
          <w:b/>
          <w:bCs/>
          <w:sz w:val="24"/>
          <w:szCs w:val="24"/>
          <w:lang w:val="en-US" w:eastAsia="zh-CN"/>
        </w:rPr>
        <w:t>第二节</w:t>
      </w:r>
      <w:r>
        <w:rPr>
          <w:b/>
          <w:bCs/>
          <w:sz w:val="24"/>
          <w:szCs w:val="24"/>
        </w:rPr>
        <w:t>多选题</w:t>
      </w:r>
    </w:p>
    <w:p w14:paraId="0B9E9AE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校园内预防虫媒传染病的环境治理措施包括以下哪些？（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ABCD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）</w:t>
      </w:r>
    </w:p>
    <w:p w14:paraId="1E86E01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A. 定期清理宿舍、教室、食堂周边的积水（如花盆托盘、垃圾桶积水）</w:t>
      </w:r>
    </w:p>
    <w:p w14:paraId="1DDEDA3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B. 定期修剪校园绿化草坪、清除杂草</w:t>
      </w:r>
    </w:p>
    <w:p w14:paraId="335F8EB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C. 对校园内下水道、排水沟进行疏通和消毒</w:t>
      </w:r>
    </w:p>
    <w:p w14:paraId="4BF2164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D. 定期对校园公共区域喷洒杀虫药剂（需符合安全规范）</w:t>
      </w:r>
    </w:p>
    <w:p w14:paraId="75ED981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登革热的传播特点包括（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ABD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）</w:t>
      </w:r>
    </w:p>
    <w:p w14:paraId="652C7F6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A. 主要通过埃及伊蚊和白纹伊蚊传播</w:t>
      </w:r>
    </w:p>
    <w:p w14:paraId="1454725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B. 感染后可能出现登革出血热、登革休克综合征等严重并发症</w:t>
      </w:r>
    </w:p>
    <w:p w14:paraId="616666B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C. 痊愈后可获得终身免疫，不会再次感染</w:t>
      </w:r>
    </w:p>
    <w:p w14:paraId="7EF76C3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D. 流行季节多为夏秋季，与蚊子活跃季节一致</w:t>
      </w:r>
    </w:p>
    <w:p w14:paraId="4475782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sectPr>
          <w:headerReference r:id="rId4" w:type="default"/>
          <w:footerReference r:id="rId5" w:type="default"/>
          <w:pgSz w:w="11906" w:h="16838"/>
          <w:pgMar w:top="1701" w:right="1531" w:bottom="1701" w:left="1587" w:header="851" w:footer="992" w:gutter="0"/>
          <w:pgNumType w:fmt="decimalFullWidth" w:start="2"/>
          <w:cols w:space="425" w:num="1"/>
          <w:docGrid w:type="lines" w:linePitch="312" w:charSpace="0"/>
        </w:sectPr>
      </w:pPr>
    </w:p>
    <w:p w14:paraId="6F6C875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以下哪些属于校园内虫媒传染病的高发场景？（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ABCD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）</w:t>
      </w:r>
    </w:p>
    <w:p w14:paraId="48AAA2F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A. 夏季校园露天篮球场、足球场活动时</w:t>
      </w:r>
    </w:p>
    <w:p w14:paraId="6091F38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B. 学生宿舍阳台堆放杂物、积水未清理</w:t>
      </w:r>
    </w:p>
    <w:p w14:paraId="480436D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C. 校园内人工湖、池塘周边散步时</w:t>
      </w:r>
    </w:p>
    <w:p w14:paraId="0CCA1DF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D. 秋季学生在校园树林内进行植物观察实践时</w:t>
      </w:r>
    </w:p>
    <w:p w14:paraId="37C7F42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关于流行性乙型脑炎（乙脑）的说法，正确的有（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ABC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）</w:t>
      </w:r>
    </w:p>
    <w:p w14:paraId="3B2D842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A. 乙脑病毒主要通过三带喙库蚊传播</w:t>
      </w:r>
    </w:p>
    <w:p w14:paraId="403CA2B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B. 乙脑患者多有高热、意识障碍、抽搐等中枢神经系统症状</w:t>
      </w:r>
    </w:p>
    <w:p w14:paraId="3907BF1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C. 校园内未接种乙脑疫苗的学生属于易感人群</w:t>
      </w:r>
    </w:p>
    <w:p w14:paraId="477A870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D. 乙脑可通过飞沫传播，需避免与患者密切接触</w:t>
      </w:r>
    </w:p>
    <w:p w14:paraId="41B0D4A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5、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大学生若出现以下哪些症状，应警惕可能感染虫媒传染病并及时就医？（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ABCD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）</w:t>
      </w:r>
    </w:p>
    <w:p w14:paraId="0263E0F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A. 不明原因的持续高热（超过 3 天）</w:t>
      </w:r>
    </w:p>
    <w:p w14:paraId="4DBF120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B. 被昆虫叮咬后出现局部焦痂、溃疡</w:t>
      </w:r>
    </w:p>
    <w:p w14:paraId="6042719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C. 发热伴随剧烈头痛、肌肉酸痛、皮疹</w:t>
      </w:r>
    </w:p>
    <w:p w14:paraId="25F5F2A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D. 发热伴随呕吐、意识模糊</w:t>
      </w:r>
    </w:p>
    <w:p w14:paraId="5A593D0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6.校园内哪些个人行为，能有效降低感染虫媒传染病的风险？（ABD ）</w:t>
      </w:r>
    </w:p>
    <w:p w14:paraId="7749D8A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A. 户外活动时穿浅色长袖衣裤、扎紧裤脚</w:t>
      </w:r>
    </w:p>
    <w:p w14:paraId="4D7FCD8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B. 往宿舍积水容器中投放灭蚊幼剂</w:t>
      </w:r>
    </w:p>
    <w:p w14:paraId="2562B52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C. 被蜱虫叮咬后立即用手强行拔下</w:t>
      </w:r>
    </w:p>
    <w:p w14:paraId="6857740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D. 户外归来后检查腰部、脚踝等隐蔽处皮肤</w:t>
      </w:r>
    </w:p>
    <w:p w14:paraId="6259509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7、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以下哪些疾病属于蚊子可传播的疾病？（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ABCD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）</w:t>
      </w:r>
    </w:p>
    <w:p w14:paraId="176487D0">
      <w:pPr>
        <w:keepNext w:val="0"/>
        <w:keepLines w:val="0"/>
        <w:pageBreakBefore w:val="0"/>
        <w:widowControl/>
        <w:numPr>
          <w:ilvl w:val="0"/>
          <w:numId w:val="1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登革热 B. 寨卡病毒病 C. 丝虫病 D. 疟疾  E，艾滋病</w:t>
      </w:r>
    </w:p>
    <w:p w14:paraId="1DF1FBD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8、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关于蚊子传播疾病的共同流行特点，以下说法正确的有？（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ABD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）</w:t>
      </w:r>
    </w:p>
    <w:p w14:paraId="64010FA2">
      <w:pPr>
        <w:keepNext w:val="0"/>
        <w:keepLines w:val="0"/>
        <w:pageBreakBefore w:val="0"/>
        <w:widowControl/>
        <w:numPr>
          <w:ilvl w:val="0"/>
          <w:numId w:val="1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sectPr>
          <w:headerReference r:id="rId6" w:type="default"/>
          <w:footerReference r:id="rId7" w:type="default"/>
          <w:pgSz w:w="11906" w:h="16838"/>
          <w:pgMar w:top="1701" w:right="1531" w:bottom="1701" w:left="1587" w:header="851" w:footer="992" w:gutter="0"/>
          <w:pgNumType w:fmt="decimalFullWidth" w:start="3"/>
          <w:cols w:space="425" w:num="1"/>
          <w:docGrid w:type="lines" w:linePitch="312" w:charSpace="0"/>
        </w:sectPr>
      </w:pPr>
    </w:p>
    <w:p w14:paraId="02484430">
      <w:pPr>
        <w:keepNext w:val="0"/>
        <w:keepLines w:val="0"/>
        <w:pageBreakBefore w:val="0"/>
        <w:widowControl/>
        <w:numPr>
          <w:ilvl w:val="0"/>
          <w:numId w:val="1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 xml:space="preserve">多在蚊子活跃的夏秋季高发 </w:t>
      </w:r>
    </w:p>
    <w:p w14:paraId="65D6C1B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 xml:space="preserve">B. 校园内绿化区、积水区是感染高风险区域 </w:t>
      </w:r>
    </w:p>
    <w:p w14:paraId="0D5D0D5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cstheme="minorEastAsia"/>
          <w:kern w:val="0"/>
          <w:sz w:val="24"/>
          <w:szCs w:val="24"/>
          <w:lang w:val="en-US" w:eastAsia="zh-CN" w:bidi="ar"/>
        </w:rPr>
        <w:t>C.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 xml:space="preserve">可通过接种疫苗预防所有蚊子传播疾病 </w:t>
      </w:r>
    </w:p>
    <w:p w14:paraId="3579883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D. 个人做好防蚊措施（如涂驱蚊剂、穿长袖）可降低感染风险</w:t>
      </w:r>
    </w:p>
    <w:p w14:paraId="4A43D12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9、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大学生若出现以下哪些症状，需警惕可能感染蚊子传播的疾病并及时就医？（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ABC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）</w:t>
      </w:r>
    </w:p>
    <w:p w14:paraId="23303B1B">
      <w:pPr>
        <w:keepNext w:val="0"/>
        <w:keepLines w:val="0"/>
        <w:pageBreakBefore w:val="0"/>
        <w:widowControl/>
        <w:numPr>
          <w:ilvl w:val="0"/>
          <w:numId w:val="15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高热伴随周期性寒战、出汗 B. 发热后出现全身皮疹和肌肉酸痛 C. 发热伴随意识模糊、抽搐 D. 被蚊子叮咬后局部皮肤红肿瘙痒</w:t>
      </w:r>
    </w:p>
    <w:p w14:paraId="10B10F2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第三节</w:t>
      </w:r>
      <w:r>
        <w:rPr>
          <w:sz w:val="24"/>
          <w:szCs w:val="24"/>
        </w:rPr>
        <w:t>判断题</w:t>
      </w:r>
    </w:p>
    <w:p w14:paraId="3DF1904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虫媒传染病只在农村地区流行，大学校园环境整洁，不会发生虫媒传染病。（ × ）</w:t>
      </w:r>
    </w:p>
    <w:p w14:paraId="1F28D63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被蚊子叮咬后，只要及时涂抹止痒药膏，就不会感染疟疾、登革热等虫媒传染病。（ × ）</w:t>
      </w:r>
    </w:p>
    <w:p w14:paraId="4D58248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清理校园内的积水（如花盆托盘、饮料瓶积水），可有效减少蚊子滋生，从而降低蚊子传播疾病的发生风险。（√ ）</w:t>
      </w:r>
    </w:p>
    <w:p w14:paraId="474D42F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莱姆病的传播媒介蜱虫多附着在草丛、树枝上，大学生在校园绿化区散步时，穿短裤短袖更凉爽，不会增加感染风险。（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× ）</w:t>
      </w:r>
    </w:p>
    <w:p w14:paraId="7B5E118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5、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恙虫病的焦痂多出现于腋窝、腹股沟、会阴部等隐蔽部位，被叮咬后易被忽视，导致延误诊断。（ √ ）</w:t>
      </w:r>
    </w:p>
    <w:p w14:paraId="13CEAA8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6、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登革热患者在发热期间，其血液中含有病毒，若被蚊子叮咬，蚊子会携带病毒并传播给他人。（ √）</w:t>
      </w:r>
    </w:p>
    <w:p w14:paraId="48FEDDD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7、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校园内定期喷洒杀虫剂，可完全消灭传播虫媒传染病的昆虫，无需再采取个人防护措施。（ ×）</w:t>
      </w:r>
    </w:p>
    <w:p w14:paraId="0801DA1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8、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疟疾的典型症状为周期性的寒战、高热、出汗，发作周期多为 48 小时或 72 小时。（√ ）</w:t>
      </w:r>
    </w:p>
    <w:p w14:paraId="528B918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9、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虫媒传染病的诊断需要结合流行病学史（如是否到过流行区、是否被昆虫叮咬）、临床表现和实验室检查结果。（√ ）</w:t>
      </w:r>
    </w:p>
    <w:p w14:paraId="3300EC6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10、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大学生若出现疑似虫媒传染病的症状，为避免影响学业，可先自行服用退烧药，若症状未缓解再就医。（</w:t>
      </w:r>
      <w:bookmarkStart w:id="0" w:name="OLE_LINK1"/>
      <w:r>
        <w:rPr>
          <w:rFonts w:hint="eastAsia" w:asciiTheme="minorEastAsia" w:hAnsiTheme="minorEastAsia" w:eastAsiaTheme="minorEastAsia" w:cstheme="minorEastAsia"/>
          <w:sz w:val="24"/>
          <w:szCs w:val="24"/>
        </w:rPr>
        <w:t>×</w:t>
      </w:r>
      <w:bookmarkEnd w:id="0"/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）</w:t>
      </w:r>
    </w:p>
    <w:p w14:paraId="6850368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sectPr>
          <w:headerReference r:id="rId8" w:type="default"/>
          <w:footerReference r:id="rId9" w:type="default"/>
          <w:pgSz w:w="11906" w:h="16838"/>
          <w:pgMar w:top="1701" w:right="1531" w:bottom="1701" w:left="1587" w:header="851" w:footer="992" w:gutter="0"/>
          <w:pgNumType w:fmt="decimalFullWidth" w:start="4"/>
          <w:cols w:space="425" w:num="1"/>
          <w:docGrid w:type="lines" w:linePitch="312" w:charSpace="0"/>
        </w:sectPr>
      </w:pPr>
    </w:p>
    <w:p w14:paraId="3766A36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1. 只有夏季才会感染虫媒传染病，大学生在春秋季的校园户外活动，无需做防蚊虫措施。（ ×）</w:t>
      </w:r>
    </w:p>
    <w:p w14:paraId="3F278A2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2. 虫媒传染病不会在校园内聚集传播，因为大学生感染后症状轻微，不会传染给同学。（× ）</w:t>
      </w:r>
    </w:p>
    <w:p w14:paraId="1978980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13、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蚊子传播的所有疾病都有对应的疫苗，只要接种疫苗就不会感染。（× ）</w:t>
      </w:r>
    </w:p>
    <w:p w14:paraId="304FDA0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14、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校园内人工湖、池塘周边蚊子较多，学生在这些区域散步时，穿短袖短裤不会增加感染蚊子传播疾病的风险。（ ×）</w:t>
      </w:r>
    </w:p>
    <w:p w14:paraId="6CE650E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15、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流行性乙型脑炎（乙脑）是蚊子传播的疾病，多累及中枢神经系统，未接种疫苗的大学生属于易感人群。（√ ）</w:t>
      </w:r>
    </w:p>
    <w:p w14:paraId="1A9EAF9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16、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寨卡病毒病主要通过伊蚊传播，孕妇感染后可能导致胎儿出现小头畸形，大学生若计划备孕，需特别注意防蚊。（ √）</w:t>
      </w:r>
    </w:p>
    <w:p w14:paraId="4CE3FD8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第四节</w:t>
      </w:r>
      <w:r>
        <w:rPr>
          <w:sz w:val="24"/>
          <w:szCs w:val="24"/>
        </w:rPr>
        <w:t>简答题</w:t>
      </w:r>
    </w:p>
    <w:p w14:paraId="2CC7B2E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简述大学校园内开展虫媒传染病防控的主要措施（从环境治理、个人防护、宣传教育、监测报告四个方面回答）。</w:t>
      </w:r>
    </w:p>
    <w:p w14:paraId="20E509E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答：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1）环境治理：①定期清理校园内积水（花盆托盘、垃圾桶、下水道、操场积水洼等），消除伊蚊、库蚊等滋生地；②定期修剪草坪、清除杂草、清理枯枝落叶，减少蜱虫、恙螨等昆虫的栖息场所；③对校园内公共区域（如宿舍楼道、绿化区、食堂周边）按规范喷洒杀虫药剂，降低昆虫密度；④疏通校园内排水沟、下水道，避免积水堵塞滋生昆虫。（3 分）</w:t>
      </w:r>
    </w:p>
    <w:p w14:paraId="5E6B82FD">
      <w:pPr>
        <w:keepNext w:val="0"/>
        <w:keepLines w:val="0"/>
        <w:pageBreakBefore w:val="0"/>
        <w:widowControl/>
        <w:numPr>
          <w:ilvl w:val="0"/>
          <w:numId w:val="16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4"/>
          <w:szCs w:val="24"/>
          <w:shd w:val="clear" w:fill="FFFFFF"/>
        </w:rPr>
        <w:t>个人防护：①夏秋季或昆虫活跃季节，学生在校园露天活动（如运动、散步）时，穿浅色长袖衣裤、扎紧裤脚，避免皮肤暴露；②涂抹含避蚊胺、派卡瑞丁等成分的驱蚊剂，尤其是在绿化区、人工湖周边活动时；③宿舍安装纱门纱窗，避免蚊子进入；④被蜱虫、恙螨等叮咬后，及时按正确方法处理（如用镊子拔蜱虫），并观察身体状况，出现不适及时就医。（3 分）</w:t>
      </w:r>
    </w:p>
    <w:p w14:paraId="701C1A8D">
      <w:pPr>
        <w:keepNext w:val="0"/>
        <w:keepLines w:val="0"/>
        <w:pageBreakBefore w:val="0"/>
        <w:widowControl/>
        <w:numPr>
          <w:ilvl w:val="0"/>
          <w:numId w:val="16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4"/>
          <w:szCs w:val="24"/>
          <w:shd w:val="clear" w:fill="FFFFFF"/>
        </w:rPr>
        <w:t>宣传教育：①通过校园公众号、宣传栏、主题班会、健康讲座等形式，向学生普及疟疾、登革热、乙脑等虫媒传染病的传播途径、症状、预防措施；②发布校园虫媒传染病防控提示（如季节高发期预警、外出实践防护指南）；③培训校园医护人员和学生干部，提高虫媒传染病识别和应急处理能力。（2 分）</w:t>
      </w:r>
    </w:p>
    <w:p w14:paraId="65C64A21">
      <w:pPr>
        <w:keepNext w:val="0"/>
        <w:keepLines w:val="0"/>
        <w:pageBreakBefore w:val="0"/>
        <w:widowControl/>
        <w:numPr>
          <w:ilvl w:val="0"/>
          <w:numId w:val="16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  <w:sectPr>
          <w:headerReference r:id="rId10" w:type="default"/>
          <w:footerReference r:id="rId11" w:type="default"/>
          <w:pgSz w:w="11906" w:h="16838"/>
          <w:pgMar w:top="1701" w:right="1531" w:bottom="1701" w:left="1587" w:header="851" w:footer="992" w:gutter="0"/>
          <w:pgNumType w:fmt="decimalFullWidth" w:start="5"/>
          <w:cols w:space="425" w:num="1"/>
          <w:docGrid w:type="lines" w:linePitch="312" w:charSpace="0"/>
        </w:sect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4"/>
          <w:szCs w:val="24"/>
          <w:shd w:val="clear" w:fill="FFFFFF"/>
        </w:rPr>
        <w:t>监测报告：①校园医院建立虫媒传染病疑似病例登记制度，及时发现和报告病例；②定期监测校园内昆虫密度（如蚊子幼虫密度），掌握虫媒活动情况；③若发现</w:t>
      </w:r>
    </w:p>
    <w:p w14:paraId="75FA0F28">
      <w:pPr>
        <w:keepNext w:val="0"/>
        <w:keepLines w:val="0"/>
        <w:pageBreakBefore w:val="0"/>
        <w:widowControl/>
        <w:numPr>
          <w:ilvl w:val="0"/>
          <w:numId w:val="16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4"/>
          <w:szCs w:val="24"/>
          <w:shd w:val="clear" w:fill="FFFFFF"/>
        </w:rPr>
        <w:t>疑似或确诊病例，及时向当地疾控部门和学校主管部门报告，配合开展流行病学调查和防控措施。（2 分）</w:t>
      </w:r>
    </w:p>
    <w:p w14:paraId="2B1B9394">
      <w:pPr>
        <w:keepNext w:val="0"/>
        <w:keepLines w:val="0"/>
        <w:pageBreakBefore w:val="0"/>
        <w:widowControl/>
        <w:numPr>
          <w:ilvl w:val="0"/>
          <w:numId w:val="17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某大学生暑假期间到东南亚旅游，返回校园后出现高热、皮疹、肌肉酸痛症状，怀疑感染登革热。请说明该学生应采取的具体应对措施（包括就医、隔离、预防传播等方面）。</w:t>
      </w:r>
    </w:p>
    <w:p w14:paraId="0541173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4"/>
          <w:szCs w:val="24"/>
          <w:shd w:val="clear" w:fill="FFFFFF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答：（1）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4"/>
          <w:szCs w:val="24"/>
          <w:shd w:val="clear" w:fill="FFFFFF"/>
        </w:rPr>
        <w:t>及时就医：①立即前往校园医院或就近的定点医院（如传染病专科医院）就诊，主动告知医生旅游史（东南亚为登革热流行区）、症状出现时间和具体表现，便于医生快速明确诊断；②就医过程中佩戴口罩，避免乘坐公共交通工具（如校园公交、地铁），减少与他人密切接触。（4 分）</w:t>
      </w:r>
    </w:p>
    <w:p w14:paraId="23B2951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Theme="minorEastAsia" w:hAnsiTheme="minorEastAsia" w:cstheme="minorEastAsia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Fonts w:hint="eastAsia" w:asciiTheme="minorEastAsia" w:hAnsiTheme="minorEastAsia" w:cstheme="minorEastAsia"/>
          <w:i w:val="0"/>
          <w:iCs w:val="0"/>
          <w:caps w:val="0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4"/>
          <w:szCs w:val="24"/>
          <w:shd w:val="clear" w:fill="FFFFFF"/>
        </w:rPr>
        <w:t>配合检查与治疗：①按照医生要求完成血常规、登革热病毒核酸检测、抗体检测等检查，明确诊断后遵医嘱接受治疗（如退热、补液、对症支持治疗），不可自行调整用药或停药；②若出现严重症状（如持续呕吐、呼吸困难、皮肤瘀斑），需立即告知医生，警惕登革出血热、登革休克综合征等并发症。（3 分）</w:t>
      </w:r>
    </w:p>
    <w:p w14:paraId="0BD2806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Theme="minorEastAsia" w:hAnsiTheme="minorEastAsia" w:cstheme="minorEastAsia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3</w:t>
      </w:r>
      <w:r>
        <w:rPr>
          <w:rFonts w:hint="eastAsia" w:asciiTheme="minorEastAsia" w:hAnsiTheme="minorEastAsia" w:cstheme="minorEastAsia"/>
          <w:i w:val="0"/>
          <w:iCs w:val="0"/>
          <w:caps w:val="0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4"/>
          <w:szCs w:val="24"/>
          <w:shd w:val="clear" w:fill="FFFFFF"/>
        </w:rPr>
        <w:t>隔离与预防传播：①确诊后需进行隔离治疗（一般隔离至退热后 3 天，避免病毒通过蚊子传播），期间尽量待在有纱门纱窗的房间，若需外出需做好防蚊措施；②告知同宿舍、同班级同学自己的病情和旅游史，提醒密切接触者观察自身健康状况，若出现发热等症状及时就医；③宿舍内清理积水，避免蚊子滋生，防止病毒进一步传播。</w:t>
      </w:r>
    </w:p>
    <w:p w14:paraId="16BB32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3、简述大学生在校园实验室接触实验动物（如小鼠、豚鼠）时，需重点预防哪种虫媒传染病？说明该疾病的传播媒介、核心症状及实验室场景下的预防措施。</w:t>
      </w:r>
    </w:p>
    <w:p w14:paraId="21DEEE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答：需重点预防新型布尼亚病毒病（发热伴血小板减少综合征）。</w:t>
      </w:r>
    </w:p>
    <w:p w14:paraId="26D9FA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传播媒介：蜱虫（实验动物可能携带蜱虫，接触时易被叮咬）；</w:t>
      </w:r>
    </w:p>
    <w:p w14:paraId="09F9BB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核心症状：发热（体温≥38℃）、乏力、肌肉酸痛、白细胞及血小板减少（可能出现牙龈出血、皮肤瘀斑）；</w:t>
      </w:r>
    </w:p>
    <w:p w14:paraId="737C25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实验室预防措施：① 接触动物前穿实验服、戴手套、戴帽子，避免皮肤直接接触动物毛发；② 接触后仔细检查手部、手臂皮肤，若发现蜱虫附着，用酒精涂抹蜱虫后用镊子夹取头部完整拔出；③ 定期对实验动物笼具、实验室地面进行消毒，防止蜱虫滋生。</w:t>
      </w:r>
    </w:p>
    <w:p w14:paraId="5DBDE76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tabs>
          <w:tab w:val="left" w:pos="720"/>
        </w:tabs>
        <w:spacing w:before="0" w:beforeAutospacing="0" w:after="0" w:afterAutospacing="0" w:line="19" w:lineRule="atLeast"/>
        <w:jc w:val="both"/>
      </w:pPr>
    </w:p>
    <w:p w14:paraId="4BC17A18">
      <w:pPr>
        <w:keepNext w:val="0"/>
        <w:keepLines w:val="0"/>
        <w:widowControl/>
        <w:suppressLineNumbers w:val="0"/>
        <w:jc w:val="left"/>
      </w:pPr>
    </w:p>
    <w:sectPr>
      <w:headerReference r:id="rId12" w:type="default"/>
      <w:footerReference r:id="rId13" w:type="default"/>
      <w:pgSz w:w="11906" w:h="16838"/>
      <w:pgMar w:top="1701" w:right="1531" w:bottom="1701" w:left="1587" w:header="851" w:footer="992" w:gutter="0"/>
      <w:pgNumType w:fmt="decimalFullWidth" w:start="6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910C0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082496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082496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668CEB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F6BC9F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F6BC9F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BF1BF8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888A98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888A98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5A89D6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71B071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71B071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63102B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5BA5E4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5BA5E4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CC632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E37C0C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E37C0C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F0FD1E"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4BBB26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42AADF">
    <w:pPr>
      <w:pStyle w:val="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565BAA">
    <w:pPr>
      <w:pStyle w:val="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9972EB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253442"/>
    <w:multiLevelType w:val="singleLevel"/>
    <w:tmpl w:val="8C253442"/>
    <w:lvl w:ilvl="0" w:tentative="0">
      <w:start w:val="1"/>
      <w:numFmt w:val="upperLetter"/>
      <w:suff w:val="space"/>
      <w:lvlText w:val="%1."/>
      <w:lvlJc w:val="left"/>
    </w:lvl>
  </w:abstractNum>
  <w:abstractNum w:abstractNumId="1">
    <w:nsid w:val="95BBFAC0"/>
    <w:multiLevelType w:val="singleLevel"/>
    <w:tmpl w:val="95BBFAC0"/>
    <w:lvl w:ilvl="0" w:tentative="0">
      <w:start w:val="1"/>
      <w:numFmt w:val="upperLetter"/>
      <w:suff w:val="space"/>
      <w:lvlText w:val="%1."/>
      <w:lvlJc w:val="left"/>
    </w:lvl>
  </w:abstractNum>
  <w:abstractNum w:abstractNumId="2">
    <w:nsid w:val="A8705FBB"/>
    <w:multiLevelType w:val="singleLevel"/>
    <w:tmpl w:val="A8705FBB"/>
    <w:lvl w:ilvl="0" w:tentative="0">
      <w:start w:val="1"/>
      <w:numFmt w:val="upperLetter"/>
      <w:suff w:val="space"/>
      <w:lvlText w:val="%1."/>
      <w:lvlJc w:val="left"/>
    </w:lvl>
  </w:abstractNum>
  <w:abstractNum w:abstractNumId="3">
    <w:nsid w:val="B081E961"/>
    <w:multiLevelType w:val="singleLevel"/>
    <w:tmpl w:val="B081E961"/>
    <w:lvl w:ilvl="0" w:tentative="0">
      <w:start w:val="1"/>
      <w:numFmt w:val="upperLetter"/>
      <w:suff w:val="space"/>
      <w:lvlText w:val="%1."/>
      <w:lvlJc w:val="left"/>
    </w:lvl>
  </w:abstractNum>
  <w:abstractNum w:abstractNumId="4">
    <w:nsid w:val="B3CCAFD0"/>
    <w:multiLevelType w:val="singleLevel"/>
    <w:tmpl w:val="B3CCAFD0"/>
    <w:lvl w:ilvl="0" w:tentative="0">
      <w:start w:val="1"/>
      <w:numFmt w:val="upperLetter"/>
      <w:suff w:val="space"/>
      <w:lvlText w:val="%1."/>
      <w:lvlJc w:val="left"/>
    </w:lvl>
  </w:abstractNum>
  <w:abstractNum w:abstractNumId="5">
    <w:nsid w:val="B92BC4C4"/>
    <w:multiLevelType w:val="singleLevel"/>
    <w:tmpl w:val="B92BC4C4"/>
    <w:lvl w:ilvl="0" w:tentative="0">
      <w:start w:val="1"/>
      <w:numFmt w:val="upperLetter"/>
      <w:suff w:val="space"/>
      <w:lvlText w:val="%1."/>
      <w:lvlJc w:val="left"/>
    </w:lvl>
  </w:abstractNum>
  <w:abstractNum w:abstractNumId="6">
    <w:nsid w:val="C2749EF4"/>
    <w:multiLevelType w:val="singleLevel"/>
    <w:tmpl w:val="C2749EF4"/>
    <w:lvl w:ilvl="0" w:tentative="0">
      <w:start w:val="1"/>
      <w:numFmt w:val="upperLetter"/>
      <w:suff w:val="space"/>
      <w:lvlText w:val="%1."/>
      <w:lvlJc w:val="left"/>
    </w:lvl>
  </w:abstractNum>
  <w:abstractNum w:abstractNumId="7">
    <w:nsid w:val="CFF77444"/>
    <w:multiLevelType w:val="singleLevel"/>
    <w:tmpl w:val="CFF77444"/>
    <w:lvl w:ilvl="0" w:tentative="0">
      <w:start w:val="1"/>
      <w:numFmt w:val="upperLetter"/>
      <w:suff w:val="space"/>
      <w:lvlText w:val="%1."/>
      <w:lvlJc w:val="left"/>
    </w:lvl>
  </w:abstractNum>
  <w:abstractNum w:abstractNumId="8">
    <w:nsid w:val="F2100CF7"/>
    <w:multiLevelType w:val="singleLevel"/>
    <w:tmpl w:val="F2100CF7"/>
    <w:lvl w:ilvl="0" w:tentative="0">
      <w:start w:val="1"/>
      <w:numFmt w:val="upperLetter"/>
      <w:suff w:val="space"/>
      <w:lvlText w:val="%1."/>
      <w:lvlJc w:val="left"/>
    </w:lvl>
  </w:abstractNum>
  <w:abstractNum w:abstractNumId="9">
    <w:nsid w:val="F6F9E1E2"/>
    <w:multiLevelType w:val="singleLevel"/>
    <w:tmpl w:val="F6F9E1E2"/>
    <w:lvl w:ilvl="0" w:tentative="0">
      <w:start w:val="1"/>
      <w:numFmt w:val="upperLetter"/>
      <w:suff w:val="space"/>
      <w:lvlText w:val="%1."/>
      <w:lvlJc w:val="left"/>
    </w:lvl>
  </w:abstractNum>
  <w:abstractNum w:abstractNumId="10">
    <w:nsid w:val="FB7B477A"/>
    <w:multiLevelType w:val="singleLevel"/>
    <w:tmpl w:val="FB7B477A"/>
    <w:lvl w:ilvl="0" w:tentative="0">
      <w:start w:val="1"/>
      <w:numFmt w:val="upperLetter"/>
      <w:suff w:val="space"/>
      <w:lvlText w:val="%1."/>
      <w:lvlJc w:val="left"/>
    </w:lvl>
  </w:abstractNum>
  <w:abstractNum w:abstractNumId="11">
    <w:nsid w:val="01DAC6CD"/>
    <w:multiLevelType w:val="singleLevel"/>
    <w:tmpl w:val="01DAC6CD"/>
    <w:lvl w:ilvl="0" w:tentative="0">
      <w:start w:val="2"/>
      <w:numFmt w:val="decimal"/>
      <w:suff w:val="nothing"/>
      <w:lvlText w:val="（%1）"/>
      <w:lvlJc w:val="left"/>
    </w:lvl>
  </w:abstractNum>
  <w:abstractNum w:abstractNumId="12">
    <w:nsid w:val="2A003218"/>
    <w:multiLevelType w:val="singleLevel"/>
    <w:tmpl w:val="2A003218"/>
    <w:lvl w:ilvl="0" w:tentative="0">
      <w:start w:val="1"/>
      <w:numFmt w:val="upperLetter"/>
      <w:suff w:val="space"/>
      <w:lvlText w:val="%1."/>
      <w:lvlJc w:val="left"/>
    </w:lvl>
  </w:abstractNum>
  <w:abstractNum w:abstractNumId="13">
    <w:nsid w:val="366638A3"/>
    <w:multiLevelType w:val="singleLevel"/>
    <w:tmpl w:val="366638A3"/>
    <w:lvl w:ilvl="0" w:tentative="0">
      <w:start w:val="1"/>
      <w:numFmt w:val="upperLetter"/>
      <w:suff w:val="space"/>
      <w:lvlText w:val="%1."/>
      <w:lvlJc w:val="left"/>
    </w:lvl>
  </w:abstractNum>
  <w:abstractNum w:abstractNumId="14">
    <w:nsid w:val="5F3EBAE3"/>
    <w:multiLevelType w:val="singleLevel"/>
    <w:tmpl w:val="5F3EBAE3"/>
    <w:lvl w:ilvl="0" w:tentative="0">
      <w:start w:val="1"/>
      <w:numFmt w:val="upperLetter"/>
      <w:suff w:val="space"/>
      <w:lvlText w:val="%1."/>
      <w:lvlJc w:val="left"/>
    </w:lvl>
  </w:abstractNum>
  <w:abstractNum w:abstractNumId="15">
    <w:nsid w:val="63B717AD"/>
    <w:multiLevelType w:val="singleLevel"/>
    <w:tmpl w:val="63B717AD"/>
    <w:lvl w:ilvl="0" w:tentative="0">
      <w:start w:val="2"/>
      <w:numFmt w:val="decimal"/>
      <w:suff w:val="nothing"/>
      <w:lvlText w:val="%1、"/>
      <w:lvlJc w:val="left"/>
    </w:lvl>
  </w:abstractNum>
  <w:abstractNum w:abstractNumId="16">
    <w:nsid w:val="74B0BE26"/>
    <w:multiLevelType w:val="singleLevel"/>
    <w:tmpl w:val="74B0BE26"/>
    <w:lvl w:ilvl="0" w:tentative="0">
      <w:start w:val="1"/>
      <w:numFmt w:val="upperLetter"/>
      <w:suff w:val="space"/>
      <w:lvlText w:val="%1."/>
      <w:lvlJc w:val="left"/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12"/>
  </w:num>
  <w:num w:numId="5">
    <w:abstractNumId w:val="1"/>
  </w:num>
  <w:num w:numId="6">
    <w:abstractNumId w:val="7"/>
  </w:num>
  <w:num w:numId="7">
    <w:abstractNumId w:val="14"/>
  </w:num>
  <w:num w:numId="8">
    <w:abstractNumId w:val="6"/>
  </w:num>
  <w:num w:numId="9">
    <w:abstractNumId w:val="9"/>
  </w:num>
  <w:num w:numId="10">
    <w:abstractNumId w:val="10"/>
  </w:num>
  <w:num w:numId="11">
    <w:abstractNumId w:val="16"/>
  </w:num>
  <w:num w:numId="12">
    <w:abstractNumId w:val="2"/>
  </w:num>
  <w:num w:numId="13">
    <w:abstractNumId w:val="3"/>
  </w:num>
  <w:num w:numId="14">
    <w:abstractNumId w:val="13"/>
  </w:num>
  <w:num w:numId="15">
    <w:abstractNumId w:val="4"/>
  </w:num>
  <w:num w:numId="16">
    <w:abstractNumId w:val="11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0NmM3MDQwMTZjMmU3NzJiMGRkYjE0NGE1ODE4ZDgifQ=="/>
  </w:docVars>
  <w:rsids>
    <w:rsidRoot w:val="7F0357F2"/>
    <w:rsid w:val="00A154C4"/>
    <w:rsid w:val="032801A3"/>
    <w:rsid w:val="061A72C1"/>
    <w:rsid w:val="07F81FAA"/>
    <w:rsid w:val="081D3C0E"/>
    <w:rsid w:val="09BC4A90"/>
    <w:rsid w:val="09C72667"/>
    <w:rsid w:val="0A2E7AA7"/>
    <w:rsid w:val="0C8B0207"/>
    <w:rsid w:val="161D1E2A"/>
    <w:rsid w:val="16D03928"/>
    <w:rsid w:val="180C6BE2"/>
    <w:rsid w:val="193C34F7"/>
    <w:rsid w:val="1A0C2EC9"/>
    <w:rsid w:val="1A78055F"/>
    <w:rsid w:val="1C053CCD"/>
    <w:rsid w:val="1D743260"/>
    <w:rsid w:val="1ED32208"/>
    <w:rsid w:val="1F0C571A"/>
    <w:rsid w:val="1FA228EE"/>
    <w:rsid w:val="20672C08"/>
    <w:rsid w:val="23607810"/>
    <w:rsid w:val="241D1334"/>
    <w:rsid w:val="251E4203"/>
    <w:rsid w:val="2B031C30"/>
    <w:rsid w:val="2B0D4CF3"/>
    <w:rsid w:val="2C1A1476"/>
    <w:rsid w:val="2C576226"/>
    <w:rsid w:val="2D2F2CFF"/>
    <w:rsid w:val="365B4B65"/>
    <w:rsid w:val="37754931"/>
    <w:rsid w:val="377F4883"/>
    <w:rsid w:val="38367F75"/>
    <w:rsid w:val="38F90665"/>
    <w:rsid w:val="39F03816"/>
    <w:rsid w:val="3D4D5488"/>
    <w:rsid w:val="409D5329"/>
    <w:rsid w:val="42C972FA"/>
    <w:rsid w:val="45603F46"/>
    <w:rsid w:val="48972614"/>
    <w:rsid w:val="4B567653"/>
    <w:rsid w:val="4C942727"/>
    <w:rsid w:val="4E2A3343"/>
    <w:rsid w:val="5294522F"/>
    <w:rsid w:val="553D3D10"/>
    <w:rsid w:val="566A73E0"/>
    <w:rsid w:val="58F85DEC"/>
    <w:rsid w:val="5AD92379"/>
    <w:rsid w:val="5CAE3391"/>
    <w:rsid w:val="5CB32755"/>
    <w:rsid w:val="603016FF"/>
    <w:rsid w:val="68633281"/>
    <w:rsid w:val="6B672A51"/>
    <w:rsid w:val="6D7952F5"/>
    <w:rsid w:val="6D9D5488"/>
    <w:rsid w:val="6E041063"/>
    <w:rsid w:val="743C59E7"/>
    <w:rsid w:val="75C422FE"/>
    <w:rsid w:val="76CE356D"/>
    <w:rsid w:val="7AF661D7"/>
    <w:rsid w:val="7F03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3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theme" Target="theme/theme1.xml"/><Relationship Id="rId13" Type="http://schemas.openxmlformats.org/officeDocument/2006/relationships/footer" Target="footer6.xml"/><Relationship Id="rId12" Type="http://schemas.openxmlformats.org/officeDocument/2006/relationships/header" Target="header5.xml"/><Relationship Id="rId11" Type="http://schemas.openxmlformats.org/officeDocument/2006/relationships/footer" Target="footer5.xml"/><Relationship Id="rId10" Type="http://schemas.openxmlformats.org/officeDocument/2006/relationships/header" Target="head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3984</Words>
  <Characters>4110</Characters>
  <Lines>0</Lines>
  <Paragraphs>0</Paragraphs>
  <TotalTime>3</TotalTime>
  <ScaleCrop>false</ScaleCrop>
  <LinksUpToDate>false</LinksUpToDate>
  <CharactersWithSpaces>4311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2025-09-28T00:36:00Z</dcterms:created>
  <dc:creator>美洋洋</dc:creator>
  <cp:lastModifiedBy>李桂芩</cp:lastModifiedBy>
  <dcterms:modified xsi:type="dcterms:W3CDTF">2025-10-04T01:44:41Z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3E24D7728DC24FA2A32B2C48B2BE4D44_13</vt:lpwstr>
  </property>
  <property fmtid="{D5CDD505-2E9C-101B-9397-08002B2CF9AE}" pid="4" name="KSOTemplateDocerSaveRecord">
    <vt:lpwstr>eyJoZGlkIjoiOGY2ZGI4YTBjMDdkZTM0OGY2ZTNmYmY2ZWZjZTEwODYiLCJ1c2VySWQiOiIxMDY0NDA3NDgxIn0=</vt:lpwstr>
  </property>
</Properties>
</file>