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5B1B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山东圣翰财贸职业学院</w:t>
      </w:r>
    </w:p>
    <w:p w14:paraId="3883130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关于开展</w:t>
      </w:r>
      <w:r>
        <w:rPr>
          <w:rFonts w:hint="default" w:ascii="方正公文小标宋" w:hAnsi="方正公文小标宋" w:eastAsia="方正公文小标宋" w:cs="方正公文小标宋"/>
          <w:b w:val="0"/>
          <w:bCs w:val="0"/>
          <w:snapToGrid w:val="0"/>
          <w:color w:val="000000"/>
          <w:kern w:val="0"/>
          <w:sz w:val="32"/>
          <w:szCs w:val="32"/>
          <w:lang w:eastAsia="zh-CN" w:bidi="ar-SA"/>
          <w:woUserID w:val="1"/>
        </w:rPr>
        <w:t>“智慧课程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  <w:woUserID w:val="1"/>
        </w:rPr>
        <w:t>工作</w:t>
      </w:r>
      <w:r>
        <w:rPr>
          <w:rFonts w:hint="default" w:ascii="方正公文小标宋" w:hAnsi="方正公文小标宋" w:eastAsia="方正公文小标宋" w:cs="方正公文小标宋"/>
          <w:b w:val="0"/>
          <w:bCs w:val="0"/>
          <w:snapToGrid w:val="0"/>
          <w:color w:val="000000"/>
          <w:kern w:val="0"/>
          <w:sz w:val="32"/>
          <w:szCs w:val="32"/>
          <w:lang w:eastAsia="zh-CN" w:bidi="ar-SA"/>
          <w:woUserID w:val="1"/>
        </w:rPr>
        <w:t>坊”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  <w:woUserID w:val="1"/>
        </w:rPr>
        <w:t>研修</w:t>
      </w:r>
      <w:r>
        <w:rPr>
          <w:rFonts w:hint="default" w:ascii="方正公文小标宋" w:hAnsi="方正公文小标宋" w:eastAsia="方正公文小标宋" w:cs="方正公文小标宋"/>
          <w:b w:val="0"/>
          <w:bCs w:val="0"/>
          <w:snapToGrid w:val="0"/>
          <w:color w:val="000000"/>
          <w:kern w:val="0"/>
          <w:sz w:val="32"/>
          <w:szCs w:val="32"/>
          <w:lang w:eastAsia="zh-CN" w:bidi="ar-SA"/>
          <w:woUserID w:val="1"/>
        </w:rPr>
        <w:t>培训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  <w:woUserID w:val="1"/>
        </w:rPr>
        <w:t>的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通知</w:t>
      </w:r>
      <w:bookmarkEnd w:id="0"/>
    </w:p>
    <w:p w14:paraId="5C36A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default" w:ascii="仿宋" w:hAnsi="仿宋" w:eastAsia="仿宋" w:cs="仿宋"/>
          <w:sz w:val="28"/>
          <w:szCs w:val="28"/>
          <w:woUserID w:val="1"/>
        </w:rPr>
        <w:t>进一步提升教师智慧课堂建设能力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赋能教师专业发展，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sz w:val="28"/>
          <w:szCs w:val="28"/>
        </w:rPr>
        <w:t>携手超星泛雅集团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共同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开展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default" w:ascii="仿宋" w:hAnsi="仿宋" w:eastAsia="仿宋" w:cs="仿宋"/>
          <w:sz w:val="28"/>
          <w:szCs w:val="28"/>
          <w:woUserID w:val="1"/>
        </w:rPr>
        <w:t>智慧课程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工作坊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研修培训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具体事宜通知如下：</w:t>
      </w:r>
    </w:p>
    <w:p w14:paraId="2997CCC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时间</w:t>
      </w:r>
    </w:p>
    <w:p w14:paraId="150C05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2025年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周五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全天</w:t>
      </w:r>
    </w:p>
    <w:p w14:paraId="061BD87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二、地点</w:t>
      </w:r>
    </w:p>
    <w:p w14:paraId="0CE1A1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创梦空间路演室</w:t>
      </w:r>
    </w:p>
    <w:p w14:paraId="1C294D9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三、培训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内容</w:t>
      </w:r>
    </w:p>
    <w:p w14:paraId="507BFF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（一）多维度图谱构建（8:30-11:30）</w:t>
      </w:r>
    </w:p>
    <w:p w14:paraId="690057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1.知识图谱的搭建与使用（实操）；</w:t>
      </w:r>
    </w:p>
    <w:p w14:paraId="0C8233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2.问题图谱、目标图谱、课程思政图谱、能力图谱建设与应用（实操）。</w:t>
      </w:r>
    </w:p>
    <w:p w14:paraId="1ED776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（二）AI助教和AI工具教学实践（14:00-16:30）</w:t>
      </w:r>
    </w:p>
    <w:p w14:paraId="79DB4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1.AI 助教的训练与数智赋能教学实施（实操）；</w:t>
      </w:r>
    </w:p>
    <w:p w14:paraId="0C2F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2.AI工具的使用与智能体的应用（实操）。</w:t>
      </w:r>
    </w:p>
    <w:p w14:paraId="221DF20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四、参训人员</w:t>
      </w:r>
    </w:p>
    <w:p w14:paraId="7372D6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请各学院（部）根据分配数量，结合教师意愿推荐参训人员。</w:t>
      </w:r>
    </w:p>
    <w:tbl>
      <w:tblPr>
        <w:tblStyle w:val="8"/>
        <w:tblW w:w="434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3584"/>
        <w:gridCol w:w="2757"/>
      </w:tblGrid>
      <w:tr w14:paraId="2E1C2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875" w:type="pct"/>
            <w:vAlign w:val="center"/>
          </w:tcPr>
          <w:p w14:paraId="7D9A889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31" w:type="pct"/>
            <w:vAlign w:val="center"/>
          </w:tcPr>
          <w:p w14:paraId="6CA14DE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二级学院（部）</w:t>
            </w:r>
          </w:p>
        </w:tc>
        <w:tc>
          <w:tcPr>
            <w:tcW w:w="1793" w:type="pct"/>
            <w:vAlign w:val="center"/>
          </w:tcPr>
          <w:p w14:paraId="0B177BE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cs="仿宋"/>
                <w:b/>
                <w:bCs/>
                <w:sz w:val="28"/>
                <w:szCs w:val="28"/>
                <w:lang w:val="en-US" w:eastAsia="zh-CN"/>
              </w:rPr>
              <w:t>参训人员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数量</w:t>
            </w:r>
          </w:p>
        </w:tc>
      </w:tr>
      <w:tr w14:paraId="61DB6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5" w:type="pct"/>
            <w:vAlign w:val="center"/>
          </w:tcPr>
          <w:p w14:paraId="0ED8512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1" w:type="pct"/>
            <w:vAlign w:val="center"/>
          </w:tcPr>
          <w:p w14:paraId="4839E8F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商学院</w:t>
            </w:r>
          </w:p>
        </w:tc>
        <w:tc>
          <w:tcPr>
            <w:tcW w:w="1793" w:type="pct"/>
            <w:vAlign w:val="center"/>
          </w:tcPr>
          <w:p w14:paraId="16F1EBD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</w:tr>
      <w:tr w14:paraId="132BF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5" w:type="pct"/>
            <w:vAlign w:val="center"/>
          </w:tcPr>
          <w:p w14:paraId="4807415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1" w:type="pct"/>
            <w:vAlign w:val="center"/>
          </w:tcPr>
          <w:p w14:paraId="269D0B5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艺术学院</w:t>
            </w:r>
          </w:p>
        </w:tc>
        <w:tc>
          <w:tcPr>
            <w:tcW w:w="1793" w:type="pct"/>
            <w:vAlign w:val="center"/>
          </w:tcPr>
          <w:p w14:paraId="63EBFF2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</w:tr>
      <w:tr w14:paraId="2A2C3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875" w:type="pct"/>
            <w:vAlign w:val="center"/>
          </w:tcPr>
          <w:p w14:paraId="53F7665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31" w:type="pct"/>
            <w:vAlign w:val="center"/>
          </w:tcPr>
          <w:p w14:paraId="3FA76E0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智能工学院</w:t>
            </w:r>
          </w:p>
        </w:tc>
        <w:tc>
          <w:tcPr>
            <w:tcW w:w="1793" w:type="pct"/>
            <w:vAlign w:val="center"/>
          </w:tcPr>
          <w:p w14:paraId="5852724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</w:tr>
      <w:tr w14:paraId="58DE5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5" w:type="pct"/>
            <w:vAlign w:val="center"/>
          </w:tcPr>
          <w:p w14:paraId="4F915CF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31" w:type="pct"/>
            <w:vAlign w:val="center"/>
          </w:tcPr>
          <w:p w14:paraId="1AD6F9D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信息工程学院</w:t>
            </w:r>
          </w:p>
        </w:tc>
        <w:tc>
          <w:tcPr>
            <w:tcW w:w="1793" w:type="pct"/>
            <w:vAlign w:val="center"/>
          </w:tcPr>
          <w:p w14:paraId="6763481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</w:tr>
      <w:tr w14:paraId="48AB4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5" w:type="pct"/>
            <w:vAlign w:val="center"/>
          </w:tcPr>
          <w:p w14:paraId="58216B3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31" w:type="pct"/>
            <w:vAlign w:val="center"/>
          </w:tcPr>
          <w:p w14:paraId="76AB684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健康学院</w:t>
            </w:r>
          </w:p>
        </w:tc>
        <w:tc>
          <w:tcPr>
            <w:tcW w:w="1793" w:type="pct"/>
            <w:vAlign w:val="center"/>
          </w:tcPr>
          <w:p w14:paraId="4D67C5C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</w:tr>
      <w:tr w14:paraId="3EA43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5" w:type="pct"/>
            <w:vAlign w:val="center"/>
          </w:tcPr>
          <w:p w14:paraId="5F4C9D0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31" w:type="pct"/>
            <w:vAlign w:val="center"/>
          </w:tcPr>
          <w:p w14:paraId="11655A3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云商传媒学院</w:t>
            </w:r>
          </w:p>
        </w:tc>
        <w:tc>
          <w:tcPr>
            <w:tcW w:w="1793" w:type="pct"/>
            <w:vAlign w:val="center"/>
          </w:tcPr>
          <w:p w14:paraId="71954A7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</w:tr>
      <w:tr w14:paraId="7991E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5" w:type="pct"/>
            <w:vAlign w:val="center"/>
          </w:tcPr>
          <w:p w14:paraId="0043AAB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31" w:type="pct"/>
            <w:vAlign w:val="center"/>
          </w:tcPr>
          <w:p w14:paraId="0613371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公共基础部</w:t>
            </w:r>
          </w:p>
        </w:tc>
        <w:tc>
          <w:tcPr>
            <w:tcW w:w="1793" w:type="pct"/>
            <w:vAlign w:val="center"/>
          </w:tcPr>
          <w:p w14:paraId="0558EA0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</w:tr>
      <w:tr w14:paraId="1DBD3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5" w:type="pct"/>
            <w:vAlign w:val="center"/>
          </w:tcPr>
          <w:p w14:paraId="3A3C216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31" w:type="pct"/>
            <w:vAlign w:val="center"/>
          </w:tcPr>
          <w:p w14:paraId="63B79C3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国际交流学院</w:t>
            </w:r>
          </w:p>
        </w:tc>
        <w:tc>
          <w:tcPr>
            <w:tcW w:w="1793" w:type="pct"/>
            <w:vAlign w:val="center"/>
          </w:tcPr>
          <w:p w14:paraId="3950441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719DE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206" w:type="pct"/>
            <w:gridSpan w:val="2"/>
            <w:vAlign w:val="center"/>
          </w:tcPr>
          <w:p w14:paraId="2BF799B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合计</w:t>
            </w:r>
          </w:p>
        </w:tc>
        <w:tc>
          <w:tcPr>
            <w:tcW w:w="1793" w:type="pct"/>
            <w:vAlign w:val="center"/>
          </w:tcPr>
          <w:p w14:paraId="495940F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</w:p>
        </w:tc>
      </w:tr>
    </w:tbl>
    <w:p w14:paraId="190E91B2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" w:line="500" w:lineRule="exact"/>
        <w:textAlignment w:val="auto"/>
      </w:pPr>
      <w:r>
        <w:t>注：</w:t>
      </w:r>
      <w:r>
        <w:rPr>
          <w:rFonts w:hint="eastAsia"/>
          <w:lang w:val="en-US" w:eastAsia="zh-CN"/>
        </w:rPr>
        <w:t>人员</w:t>
      </w:r>
      <w:r>
        <w:t>数量按照各二级学院（部）专任教师数比例进行分配。</w:t>
      </w:r>
    </w:p>
    <w:p w14:paraId="66569D6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五、注意事项</w:t>
      </w:r>
    </w:p>
    <w:p w14:paraId="5F1ADE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1.本次培训机会难得，请各学院（部）高度重视，积极组织教师参加；</w:t>
      </w:r>
    </w:p>
    <w:p w14:paraId="7E686A49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"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2.请参训教师</w:t>
      </w:r>
      <w:r>
        <w:rPr>
          <w:rFonts w:hint="eastAsia"/>
          <w:b/>
          <w:bCs/>
          <w:lang w:val="en-US" w:eastAsia="zh-CN"/>
        </w:rPr>
        <w:t>自带笔记本电脑</w:t>
      </w:r>
      <w:r>
        <w:rPr>
          <w:rFonts w:hint="eastAsia"/>
          <w:lang w:val="en-US" w:eastAsia="zh-CN"/>
        </w:rPr>
        <w:t>，如有条件可每学院（部）携带一个插排；</w:t>
      </w:r>
    </w:p>
    <w:p w14:paraId="13416DA6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" w:line="500" w:lineRule="exact"/>
        <w:textAlignment w:val="auto"/>
        <w:rPr>
          <w:rFonts w:hint="default"/>
          <w:lang w:eastAsia="zh-CN"/>
          <w:woUserID w:val="1"/>
        </w:rPr>
      </w:pPr>
      <w:r>
        <w:rPr>
          <w:rFonts w:hint="eastAsia"/>
          <w:lang w:val="en-US" w:eastAsia="zh-CN"/>
        </w:rPr>
        <w:t>3.各参训教师需填写《参训人员周五课程信息表》（附件1）</w:t>
      </w:r>
      <w:r>
        <w:rPr>
          <w:rFonts w:hint="default"/>
          <w:lang w:eastAsia="zh-CN"/>
          <w:woUserID w:val="1"/>
        </w:rPr>
        <w:t>，用于统一办理停课备案，</w:t>
      </w:r>
      <w:r>
        <w:rPr>
          <w:rFonts w:hint="eastAsia"/>
          <w:lang w:val="en-US" w:eastAsia="zh-CN"/>
          <w:woUserID w:val="1"/>
        </w:rPr>
        <w:t>电子版信息表</w:t>
      </w:r>
      <w:r>
        <w:rPr>
          <w:rFonts w:hint="eastAsia"/>
          <w:lang w:val="en-US" w:eastAsia="zh-CN"/>
        </w:rPr>
        <w:t>以学院为单位于5月15日中午12:00前提交至教务处于婷婷老师处。</w:t>
      </w:r>
    </w:p>
    <w:p w14:paraId="757AB2E4">
      <w:pPr>
        <w:bidi w:val="0"/>
        <w:spacing w:line="240" w:lineRule="auto"/>
        <w:ind w:firstLine="0" w:firstLineChars="0"/>
        <w:jc w:val="left"/>
        <w:rPr>
          <w:rFonts w:hint="default" w:cs="仿宋_GB2312"/>
          <w:sz w:val="28"/>
          <w:szCs w:val="28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eastAsia" w:cs="仿宋_GB2312"/>
          <w:sz w:val="28"/>
          <w:szCs w:val="28"/>
          <w:lang w:val="en-US" w:eastAsia="zh-CN"/>
        </w:rPr>
        <w:t xml:space="preserve"> 教务处</w:t>
      </w:r>
    </w:p>
    <w:p w14:paraId="7ED55968">
      <w:pPr>
        <w:bidi w:val="0"/>
        <w:spacing w:line="360" w:lineRule="auto"/>
        <w:ind w:firstLine="5880" w:firstLineChars="21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2025年</w:t>
      </w:r>
      <w:r>
        <w:rPr>
          <w:rFonts w:hint="eastAsia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cs="仿宋_GB2312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 w14:paraId="0120BB45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footerReference r:id="rId5" w:type="default"/>
          <w:pgSz w:w="11906" w:h="16838"/>
          <w:pgMar w:top="1701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19BD63E4"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 w14:paraId="38082D93">
      <w:pPr>
        <w:spacing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参训人员周五课程信息表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010"/>
        <w:gridCol w:w="1921"/>
        <w:gridCol w:w="2549"/>
        <w:gridCol w:w="4545"/>
      </w:tblGrid>
      <w:tr w14:paraId="4EBE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B2D79AC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010" w:type="dxa"/>
          </w:tcPr>
          <w:p w14:paraId="6D3EBD3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21" w:type="dxa"/>
          </w:tcPr>
          <w:p w14:paraId="5561EF3E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549" w:type="dxa"/>
          </w:tcPr>
          <w:p w14:paraId="5E284F8F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授课对象</w:t>
            </w:r>
          </w:p>
        </w:tc>
        <w:tc>
          <w:tcPr>
            <w:tcW w:w="4545" w:type="dxa"/>
          </w:tcPr>
          <w:p w14:paraId="0797EC9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授课节次</w:t>
            </w:r>
          </w:p>
        </w:tc>
      </w:tr>
      <w:tr w14:paraId="29CA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92BCF5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5F9C08B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1" w:type="dxa"/>
          </w:tcPr>
          <w:p w14:paraId="6BC3043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9" w:type="dxa"/>
          </w:tcPr>
          <w:p w14:paraId="462A2AB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5" w:type="dxa"/>
          </w:tcPr>
          <w:p w14:paraId="495369F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示例：1-2节、5-6节</w:t>
            </w:r>
          </w:p>
        </w:tc>
      </w:tr>
      <w:tr w14:paraId="0011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D35C40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21D3999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1" w:type="dxa"/>
          </w:tcPr>
          <w:p w14:paraId="1910BE2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9" w:type="dxa"/>
          </w:tcPr>
          <w:p w14:paraId="1DDB20A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5" w:type="dxa"/>
          </w:tcPr>
          <w:p w14:paraId="33FC5B0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15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A61B9B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6FE60AD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1" w:type="dxa"/>
          </w:tcPr>
          <w:p w14:paraId="169ABA0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9" w:type="dxa"/>
          </w:tcPr>
          <w:p w14:paraId="0C9DC4D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5" w:type="dxa"/>
          </w:tcPr>
          <w:p w14:paraId="1E15C6A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532DA34">
      <w:pPr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6D763FBF-1CF1-48D7-A0AB-9C2F60B9FC32}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359F797-D0FD-49B8-BDE9-85162D6413E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7924FB5-D313-4CC9-807B-C1F100E4D9F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6C02D">
    <w:pPr>
      <w:spacing w:line="172" w:lineRule="auto"/>
      <w:ind w:left="5146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76174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D76174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ZTk0YTY0Yjg2YjBjOTBkM2IxZTNhN2Q3NDViNTAifQ=="/>
  </w:docVars>
  <w:rsids>
    <w:rsidRoot w:val="11F46589"/>
    <w:rsid w:val="003E7FBB"/>
    <w:rsid w:val="061A0AAE"/>
    <w:rsid w:val="08E25FED"/>
    <w:rsid w:val="09847198"/>
    <w:rsid w:val="09B4104A"/>
    <w:rsid w:val="11F46589"/>
    <w:rsid w:val="1B8B217C"/>
    <w:rsid w:val="1B903686"/>
    <w:rsid w:val="1F600315"/>
    <w:rsid w:val="2A817EE1"/>
    <w:rsid w:val="2AF42057"/>
    <w:rsid w:val="2B0F281A"/>
    <w:rsid w:val="2F6550C0"/>
    <w:rsid w:val="353B70B2"/>
    <w:rsid w:val="35F0600B"/>
    <w:rsid w:val="3D461E16"/>
    <w:rsid w:val="3F007C46"/>
    <w:rsid w:val="44E93F68"/>
    <w:rsid w:val="472E68B8"/>
    <w:rsid w:val="488D379F"/>
    <w:rsid w:val="4C053605"/>
    <w:rsid w:val="4ED66E64"/>
    <w:rsid w:val="5116407E"/>
    <w:rsid w:val="58163A93"/>
    <w:rsid w:val="586C27AA"/>
    <w:rsid w:val="5AA853B0"/>
    <w:rsid w:val="65CA1105"/>
    <w:rsid w:val="67761F75"/>
    <w:rsid w:val="733540F3"/>
    <w:rsid w:val="7777FD86"/>
    <w:rsid w:val="77F219F0"/>
    <w:rsid w:val="77FEBF33"/>
    <w:rsid w:val="7CB96E71"/>
    <w:rsid w:val="FCBD7030"/>
    <w:rsid w:val="FFD9E0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2"/>
    </w:pPr>
    <w:rPr>
      <w:rFonts w:ascii="Calibri" w:hAnsi="Calibri" w:eastAsia="楷体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webword_4169081459\C:\Users\&#30005;&#33041;\Desktop\&#20844;&#25991;&#26684;&#24335;1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557</Words>
  <Characters>608</Characters>
  <Lines>0</Lines>
  <Paragraphs>0</Paragraphs>
  <TotalTime>31</TotalTime>
  <ScaleCrop>false</ScaleCrop>
  <LinksUpToDate>false</LinksUpToDate>
  <CharactersWithSpaces>649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2025-03-05T20:51:00Z</dcterms:created>
  <dc:creator>一颗微粒</dc:creator>
  <cp:lastModifiedBy>小鱼吐泡泡</cp:lastModifiedBy>
  <dcterms:modified xsi:type="dcterms:W3CDTF">2025-05-14T01:25:31Z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27D99E6069694F3298402377CEB5016B_13</vt:lpwstr>
  </property>
  <property fmtid="{D5CDD505-2E9C-101B-9397-08002B2CF9AE}" pid="4" name="KSOTemplateDocerSaveRecord">
    <vt:lpwstr>eyJoZGlkIjoiMTI4MTUyYzg0NWQxNjM1ZWQ0M2FlZDU3YWRlYTYwNjUiLCJ1c2VySWQiOiIxMDY2OTg2MDUyIn0=</vt:lpwstr>
  </property>
</Properties>
</file>