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93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/>
          <w:b/>
          <w:bCs/>
          <w:sz w:val="36"/>
          <w:szCs w:val="36"/>
          <w:lang w:eastAsia="zh-CN"/>
        </w:rPr>
        <w:t>山东圣翰财贸职业学院</w:t>
      </w:r>
    </w:p>
    <w:p w14:paraId="4068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关于2025届毕业生档案整理和转递的通知</w:t>
      </w:r>
    </w:p>
    <w:p w14:paraId="6B62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二级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学院：</w:t>
      </w:r>
    </w:p>
    <w:p w14:paraId="37A95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为加强毕业生档案管理，确保学生档案资料填写准确、无误，提高档案转递效率，现将202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届毕业生档案整理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及转递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要求通知如下：</w:t>
      </w:r>
    </w:p>
    <w:p w14:paraId="00597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  <w:t>档案材料</w:t>
      </w:r>
    </w:p>
    <w:p w14:paraId="18E24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color w:val="auto"/>
          <w:sz w:val="48"/>
          <w:szCs w:val="48"/>
          <w:highlight w:val="none"/>
          <w:u w:val="single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  <w:t>排列顺序</w:t>
      </w:r>
    </w:p>
    <w:p w14:paraId="04E2F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1.高中毕业生登记表</w:t>
      </w:r>
    </w:p>
    <w:p w14:paraId="58DB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高中学业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成绩单</w:t>
      </w:r>
    </w:p>
    <w:p w14:paraId="4379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3.家庭情况调查表</w:t>
      </w:r>
    </w:p>
    <w:p w14:paraId="235C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4.高考报名登记表</w:t>
      </w:r>
    </w:p>
    <w:p w14:paraId="210A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5.高考政治审查表</w:t>
      </w:r>
    </w:p>
    <w:p w14:paraId="5801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6.高考体检表</w:t>
      </w:r>
    </w:p>
    <w:p w14:paraId="0DCB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7.高考成绩</w:t>
      </w:r>
    </w:p>
    <w:p w14:paraId="1983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1-7项是学生高中时期的档案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请将高中档案拆封，全部归入一个档案袋中。</w:t>
      </w:r>
    </w:p>
    <w:p w14:paraId="283DA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   8.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考生电子档案</w:t>
      </w:r>
    </w:p>
    <w:p w14:paraId="4D7F5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   9.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学籍档案卡（学生照片处盖教务处章，学院名称处盖学院章）</w:t>
      </w:r>
    </w:p>
    <w:p w14:paraId="25492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10.学生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职业素养及在校奖惩综合记录</w:t>
      </w:r>
    </w:p>
    <w:p w14:paraId="4BE68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baseline"/>
          <w:lang w:val="en-US" w:eastAsia="zh-CN"/>
        </w:rPr>
        <w:t>高等学校毕业生登记表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盖学校章、学院章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bookmarkStart w:id="0" w:name="_GoBack"/>
      <w:bookmarkEnd w:id="0"/>
    </w:p>
    <w:p w14:paraId="72F6D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学生成绩单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（成绩管理系统打印后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盖教务处章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</w:t>
      </w:r>
    </w:p>
    <w:p w14:paraId="05F41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入团材料  注意事项：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入团材料为入团申请书和入团志愿书，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有团关系的将其放入档案袋中，若没有则不需要放置（团员档案实行二级管理，由各学院自行存放，详情咨询各学院团总支书记）。</w:t>
      </w:r>
    </w:p>
    <w:p w14:paraId="3C60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大学期间各类奖励材料  注意事项：按以下顺序排列奖励材料，前为省、市级奖励材料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中为学校奖励材料、后为学院奖励材料。</w:t>
      </w:r>
    </w:p>
    <w:p w14:paraId="22720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vertAlign w:val="baselin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baseline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baseline"/>
          <w:lang w:val="en-US" w:eastAsia="zh-CN"/>
        </w:rPr>
        <w:t>高等学校毕业生档案转递单（具体要求另行通知）</w:t>
      </w:r>
    </w:p>
    <w:p w14:paraId="4CDAD15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其他材料</w:t>
      </w:r>
    </w:p>
    <w:p w14:paraId="739F6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（二）责任分工</w:t>
      </w:r>
    </w:p>
    <w:p w14:paraId="3A20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毕业生档案整理严格按照《山东圣翰财贸职业学院毕业生档案管理规定》执行。</w:t>
      </w:r>
    </w:p>
    <w:p w14:paraId="2DF7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1.学生处负责《学生职业素养及在校奖惩综合记录》。</w:t>
      </w:r>
    </w:p>
    <w:p w14:paraId="527A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2.实习就业办公室负责《高等学校毕业生登记表》《高等学校毕业生档案转递单》。</w:t>
      </w:r>
    </w:p>
    <w:p w14:paraId="109A7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3.教务处负责《考生电子档案》《学籍档案卡》《学生成绩单》。</w:t>
      </w:r>
    </w:p>
    <w:p w14:paraId="6615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4.其他材料由各二级学院负责。</w:t>
      </w:r>
    </w:p>
    <w:p w14:paraId="593257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、档案整理注意事项</w:t>
      </w:r>
    </w:p>
    <w:p w14:paraId="76FB8E5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（一）四个禁止</w:t>
      </w:r>
    </w:p>
    <w:p w14:paraId="492FA44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1.禁止A学生档案材料分封到两个档案袋中；</w:t>
      </w:r>
    </w:p>
    <w:p w14:paraId="7A167ED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2.禁止A学生的档案材料不全；</w:t>
      </w:r>
    </w:p>
    <w:p w14:paraId="6ADED0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3.禁止户籍在A地的学生档案发至B地（就业单位和专升本学校接收的除外）；</w:t>
      </w:r>
    </w:p>
    <w:p w14:paraId="0737CFE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4.禁止A学生的部分档案放入B学生档案中。</w:t>
      </w:r>
    </w:p>
    <w:p w14:paraId="2F3A5C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（二）所有文字材料必须用黑色中性笔填写，不能用其它笔填写。书写工整，封面整洁，避免乱写乱画和涂改。</w:t>
      </w:r>
    </w:p>
    <w:p w14:paraId="582CDF6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（三）档案材料请在7月1日之前装入完毕，请先不要封口，待学籍管理科进行档案整理检查后统一下通知进行封口。</w:t>
      </w:r>
    </w:p>
    <w:p w14:paraId="35F8B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档案转递单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和档案转递地址</w:t>
      </w:r>
    </w:p>
    <w:p w14:paraId="1E7F1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档案转递单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由实习就业办公室打印整理完毕后，发放至各二级学院。具体时间根据山东省人力资源与社会保障厅要求。</w:t>
      </w:r>
    </w:p>
    <w:p w14:paraId="48A41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2.档案转递地址由实习就业办公室提供给教务处，具体时间根据山东省人力资源与社会保障厅要求。</w:t>
      </w:r>
    </w:p>
    <w:p w14:paraId="1B1B9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具体档案整理转递要求，教务处另行通知。</w:t>
      </w:r>
    </w:p>
    <w:p w14:paraId="1AE9CCC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提醒：前期未让学生提交高中档案的二级学院，务必让学生提交高中档案并装入档案袋内，严禁辅导员不通知学生提交高中档案或者档案材料不全即封档。由于辅导员的过失，导致学生档案不全，或者邮寄地址错误，后期学生向相关部门投诉、人事部门退档或者学生向学校申请补档的，所有责任由学院承担，并纳入绩效考核。</w:t>
      </w:r>
    </w:p>
    <w:p w14:paraId="79157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学生档案事关学生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未来发展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，责任重大，各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二级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学院要高度重视，确保各项工作按时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高质量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完成。</w:t>
      </w:r>
    </w:p>
    <w:p w14:paraId="66C3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</w:t>
      </w:r>
    </w:p>
    <w:p w14:paraId="24271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</w:pPr>
    </w:p>
    <w:p w14:paraId="228DC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教务处</w:t>
      </w:r>
    </w:p>
    <w:p w14:paraId="2CC2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2025年4月24日</w:t>
      </w:r>
    </w:p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ZGJkNzllYzJkYmFhNDlkYTMxZmMwNTc0N2VmYzEifQ=="/>
  </w:docVars>
  <w:rsids>
    <w:rsidRoot w:val="00000000"/>
    <w:rsid w:val="01C43E56"/>
    <w:rsid w:val="02753C88"/>
    <w:rsid w:val="040B2AE1"/>
    <w:rsid w:val="04361191"/>
    <w:rsid w:val="057370DB"/>
    <w:rsid w:val="05AB047D"/>
    <w:rsid w:val="072B5338"/>
    <w:rsid w:val="07366C2D"/>
    <w:rsid w:val="07807554"/>
    <w:rsid w:val="07E861B7"/>
    <w:rsid w:val="080412A4"/>
    <w:rsid w:val="0889068B"/>
    <w:rsid w:val="09230033"/>
    <w:rsid w:val="0A0D15AD"/>
    <w:rsid w:val="0BB11FC7"/>
    <w:rsid w:val="0BBA4FFF"/>
    <w:rsid w:val="0FFD717C"/>
    <w:rsid w:val="103F0670"/>
    <w:rsid w:val="110A12B4"/>
    <w:rsid w:val="120B0362"/>
    <w:rsid w:val="163D4862"/>
    <w:rsid w:val="16BF329D"/>
    <w:rsid w:val="181916E1"/>
    <w:rsid w:val="1B5D3B91"/>
    <w:rsid w:val="1B7E4D0F"/>
    <w:rsid w:val="1CBA47F7"/>
    <w:rsid w:val="1E7E4CC3"/>
    <w:rsid w:val="1FB243E3"/>
    <w:rsid w:val="1FE9227F"/>
    <w:rsid w:val="20DC4384"/>
    <w:rsid w:val="28C657AC"/>
    <w:rsid w:val="293B7327"/>
    <w:rsid w:val="298E1F99"/>
    <w:rsid w:val="2A440656"/>
    <w:rsid w:val="2ABB714A"/>
    <w:rsid w:val="2C043A01"/>
    <w:rsid w:val="2C0D371B"/>
    <w:rsid w:val="2E3B3926"/>
    <w:rsid w:val="2F40487A"/>
    <w:rsid w:val="326E7E26"/>
    <w:rsid w:val="32F93324"/>
    <w:rsid w:val="3734363A"/>
    <w:rsid w:val="373C05F2"/>
    <w:rsid w:val="38356A17"/>
    <w:rsid w:val="39D91A47"/>
    <w:rsid w:val="3C035A0C"/>
    <w:rsid w:val="3D884009"/>
    <w:rsid w:val="3E02788D"/>
    <w:rsid w:val="3E7A382B"/>
    <w:rsid w:val="418B3B33"/>
    <w:rsid w:val="42A31D6D"/>
    <w:rsid w:val="43144A19"/>
    <w:rsid w:val="431A7B56"/>
    <w:rsid w:val="43943464"/>
    <w:rsid w:val="46537BE5"/>
    <w:rsid w:val="468D2F4D"/>
    <w:rsid w:val="4919505B"/>
    <w:rsid w:val="4B1B26BD"/>
    <w:rsid w:val="4F134925"/>
    <w:rsid w:val="4F18319B"/>
    <w:rsid w:val="4FA3409E"/>
    <w:rsid w:val="4FAC6E88"/>
    <w:rsid w:val="50320D2F"/>
    <w:rsid w:val="50605FD2"/>
    <w:rsid w:val="506B19F1"/>
    <w:rsid w:val="50ED2406"/>
    <w:rsid w:val="52527189"/>
    <w:rsid w:val="54280163"/>
    <w:rsid w:val="556E1BAD"/>
    <w:rsid w:val="58474AF1"/>
    <w:rsid w:val="5B2E4D4E"/>
    <w:rsid w:val="5B8F6EDB"/>
    <w:rsid w:val="5BD11189"/>
    <w:rsid w:val="5CA30C9C"/>
    <w:rsid w:val="5CE77D3C"/>
    <w:rsid w:val="5D915003"/>
    <w:rsid w:val="5E7E585C"/>
    <w:rsid w:val="5EF66D03"/>
    <w:rsid w:val="5FDE21DF"/>
    <w:rsid w:val="61027D07"/>
    <w:rsid w:val="63C94F54"/>
    <w:rsid w:val="66772A7E"/>
    <w:rsid w:val="681349F0"/>
    <w:rsid w:val="68F711ED"/>
    <w:rsid w:val="6B705D03"/>
    <w:rsid w:val="6D2C6729"/>
    <w:rsid w:val="6DC33F0D"/>
    <w:rsid w:val="6DD644F6"/>
    <w:rsid w:val="74137642"/>
    <w:rsid w:val="746740F9"/>
    <w:rsid w:val="74FE75CF"/>
    <w:rsid w:val="757C3BD5"/>
    <w:rsid w:val="76304CFE"/>
    <w:rsid w:val="773D3837"/>
    <w:rsid w:val="791035F4"/>
    <w:rsid w:val="79C04815"/>
    <w:rsid w:val="7B737828"/>
    <w:rsid w:val="7D6B0FB3"/>
    <w:rsid w:val="DFBB3CC5"/>
    <w:rsid w:val="E3FD7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1132</Words>
  <Characters>1177</Characters>
  <Lines>0</Lines>
  <Paragraphs>0</Paragraphs>
  <TotalTime>24</TotalTime>
  <ScaleCrop>false</ScaleCrop>
  <LinksUpToDate>false</LinksUpToDate>
  <CharactersWithSpaces>1318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MaxG</cp:lastModifiedBy>
  <cp:lastPrinted>2022-05-24T09:19:00Z</cp:lastPrinted>
  <dcterms:modified xsi:type="dcterms:W3CDTF">2025-04-24T00:51:44Z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8D28EE58E2764FC3938AB5741DC4F00F</vt:lpwstr>
  </property>
  <property fmtid="{D5CDD505-2E9C-101B-9397-08002B2CF9AE}" pid="4" name="KSOTemplateDocerSaveRecord">
    <vt:lpwstr>eyJoZGlkIjoiNWZjZjIzYmJhOWUzMDBmMDIyMTE5MjJmYWEwYWI3NTUiLCJ1c2VySWQiOiIzMzIzMDM3NzkifQ==</vt:lpwstr>
  </property>
</Properties>
</file>